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8A4" w:rsidRDefault="00BA58A4" w:rsidP="00225801">
      <w:pPr>
        <w:spacing w:after="100" w:afterAutospacing="1" w:line="480" w:lineRule="exact"/>
        <w:rPr>
          <w:rFonts w:ascii="汉鼎简仿宋" w:eastAsia="汉鼎简仿宋"/>
          <w:sz w:val="28"/>
          <w:szCs w:val="28"/>
        </w:rPr>
      </w:pPr>
      <w:r>
        <w:rPr>
          <w:rFonts w:ascii="汉鼎简仿宋" w:eastAsia="汉鼎简仿宋" w:hint="eastAsia"/>
          <w:sz w:val="28"/>
          <w:szCs w:val="28"/>
        </w:rPr>
        <w:t>附件五</w:t>
      </w:r>
    </w:p>
    <w:p w:rsidR="00BA58A4" w:rsidRDefault="00BA58A4" w:rsidP="00CA18B9">
      <w:pPr>
        <w:spacing w:after="100" w:afterAutospacing="1" w:line="480" w:lineRule="exact"/>
        <w:ind w:firstLineChars="1250" w:firstLine="3500"/>
        <w:rPr>
          <w:rFonts w:ascii="汉鼎简仿宋" w:eastAsia="汉鼎简仿宋"/>
          <w:sz w:val="28"/>
          <w:szCs w:val="28"/>
        </w:rPr>
      </w:pPr>
      <w:r>
        <w:rPr>
          <w:rFonts w:ascii="汉鼎简仿宋" w:eastAsia="汉鼎简仿宋" w:hint="eastAsia"/>
          <w:sz w:val="28"/>
          <w:szCs w:val="28"/>
        </w:rPr>
        <w:t>合作高校名单</w:t>
      </w:r>
    </w:p>
    <w:p w:rsidR="00BA58A4" w:rsidRDefault="00BA58A4" w:rsidP="00CA18B9">
      <w:pPr>
        <w:spacing w:after="100" w:afterAutospacing="1" w:line="480" w:lineRule="exact"/>
        <w:ind w:firstLineChars="200" w:firstLine="560"/>
        <w:rPr>
          <w:rFonts w:ascii="汉鼎简仿宋" w:eastAsia="汉鼎简仿宋"/>
          <w:sz w:val="28"/>
          <w:szCs w:val="28"/>
        </w:rPr>
      </w:pPr>
      <w:r w:rsidRPr="00242413">
        <w:rPr>
          <w:rFonts w:ascii="汉鼎简仿宋" w:eastAsia="汉鼎简仿宋" w:hint="eastAsia"/>
          <w:sz w:val="28"/>
          <w:szCs w:val="28"/>
        </w:rPr>
        <w:t>中国政法大学、新疆师范大学、新疆财经大学、武汉大学、首都医科大学、上海师范大学、南开大学、内蒙古大学、华北水利水电学院、对外经济贸易大学、东北师范大学、东北财经大学、北京语言大学、北京交通大学、北京工商大学、北京大学、北方工业大学。</w:t>
      </w:r>
    </w:p>
    <w:p w:rsidR="00BA58A4" w:rsidRPr="00CA18B9" w:rsidRDefault="00BA58A4"/>
    <w:sectPr w:rsidR="00BA58A4" w:rsidRPr="00CA18B9" w:rsidSect="00EF5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汉鼎简仿宋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18B9"/>
    <w:rsid w:val="00210921"/>
    <w:rsid w:val="00225801"/>
    <w:rsid w:val="00242413"/>
    <w:rsid w:val="0024499F"/>
    <w:rsid w:val="00BA58A4"/>
    <w:rsid w:val="00CA18B9"/>
    <w:rsid w:val="00EF5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8B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19</Words>
  <Characters>110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lz</cp:lastModifiedBy>
  <cp:revision>2</cp:revision>
  <dcterms:created xsi:type="dcterms:W3CDTF">2012-11-16T01:35:00Z</dcterms:created>
  <dcterms:modified xsi:type="dcterms:W3CDTF">2013-10-28T07:33:00Z</dcterms:modified>
</cp:coreProperties>
</file>